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0E7" w:rsidRPr="00A43201" w:rsidRDefault="00B7283A" w:rsidP="00A432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320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950AB7" w:rsidRPr="00A432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соответствии с Дорожной картой реализации проекта «Мастерские 2020» на срок предоставления гранта в форме субсидии 2020г., а также в целях </w:t>
      </w:r>
      <w:r w:rsidR="00950AB7" w:rsidRPr="00A43201">
        <w:rPr>
          <w:rFonts w:ascii="Times New Roman" w:hAnsi="Times New Roman" w:cs="Times New Roman"/>
          <w:sz w:val="24"/>
          <w:szCs w:val="24"/>
        </w:rPr>
        <w:t xml:space="preserve">реализации п.1.25 плана мероприятий Федерального проекта «Молодые профессионалы» для достижения показателя «не менее 35 тыс. преподавателей (мастеров производственного обучения) прошли повышение квалификации по программам, основанным на опыте Союза </w:t>
      </w:r>
      <w:proofErr w:type="spellStart"/>
      <w:r w:rsidR="00950AB7" w:rsidRPr="00A43201">
        <w:rPr>
          <w:rFonts w:ascii="Times New Roman" w:hAnsi="Times New Roman" w:cs="Times New Roman"/>
          <w:sz w:val="24"/>
          <w:szCs w:val="24"/>
        </w:rPr>
        <w:t>Ворлдскиллс</w:t>
      </w:r>
      <w:proofErr w:type="spellEnd"/>
      <w:r w:rsidR="00950AB7" w:rsidRPr="00A43201">
        <w:rPr>
          <w:rFonts w:ascii="Times New Roman" w:hAnsi="Times New Roman" w:cs="Times New Roman"/>
          <w:sz w:val="24"/>
          <w:szCs w:val="24"/>
        </w:rPr>
        <w:t xml:space="preserve"> Россия, из них не менее 10 тыс. преподавателей (мастеров</w:t>
      </w:r>
      <w:proofErr w:type="gramEnd"/>
      <w:r w:rsidR="00950AB7" w:rsidRPr="00A43201">
        <w:rPr>
          <w:rFonts w:ascii="Times New Roman" w:hAnsi="Times New Roman" w:cs="Times New Roman"/>
          <w:sz w:val="24"/>
          <w:szCs w:val="24"/>
        </w:rPr>
        <w:t xml:space="preserve"> производственного обучения) сертифицированы в качестве экспертов </w:t>
      </w:r>
      <w:proofErr w:type="spellStart"/>
      <w:r w:rsidR="00950AB7" w:rsidRPr="00A43201">
        <w:rPr>
          <w:rFonts w:ascii="Times New Roman" w:hAnsi="Times New Roman" w:cs="Times New Roman"/>
          <w:sz w:val="24"/>
          <w:szCs w:val="24"/>
        </w:rPr>
        <w:t>Ворлдскиллс</w:t>
      </w:r>
      <w:proofErr w:type="spellEnd"/>
      <w:r w:rsidR="00950AB7" w:rsidRPr="00A43201">
        <w:rPr>
          <w:rFonts w:ascii="Times New Roman" w:hAnsi="Times New Roman" w:cs="Times New Roman"/>
          <w:sz w:val="24"/>
          <w:szCs w:val="24"/>
        </w:rPr>
        <w:t>»</w:t>
      </w:r>
      <w:r w:rsidR="000A6351" w:rsidRPr="00A43201">
        <w:rPr>
          <w:rFonts w:ascii="Times New Roman" w:hAnsi="Times New Roman" w:cs="Times New Roman"/>
          <w:sz w:val="24"/>
          <w:szCs w:val="24"/>
        </w:rPr>
        <w:t xml:space="preserve"> педагоги ГПОУ КПТТ освоили программу дополнительного профессионального образования повышения квалификации преподавателей (мастеров производственного обучения) «Практика и методика реализации образовательных программ среднего профессионального образования с учетом спецификации стандартов </w:t>
      </w:r>
      <w:proofErr w:type="spellStart"/>
      <w:r w:rsidR="000A6351" w:rsidRPr="00A43201">
        <w:rPr>
          <w:rFonts w:ascii="Times New Roman" w:hAnsi="Times New Roman" w:cs="Times New Roman"/>
          <w:sz w:val="24"/>
          <w:szCs w:val="24"/>
        </w:rPr>
        <w:t>Ворлдскиллс</w:t>
      </w:r>
      <w:proofErr w:type="spellEnd"/>
      <w:r w:rsidR="000A6351" w:rsidRPr="00A43201">
        <w:rPr>
          <w:rFonts w:ascii="Times New Roman" w:hAnsi="Times New Roman" w:cs="Times New Roman"/>
          <w:sz w:val="24"/>
          <w:szCs w:val="24"/>
        </w:rPr>
        <w:t xml:space="preserve">». </w:t>
      </w:r>
      <w:r w:rsidR="00535930" w:rsidRPr="00A43201">
        <w:rPr>
          <w:rFonts w:ascii="Times New Roman" w:hAnsi="Times New Roman" w:cs="Times New Roman"/>
          <w:sz w:val="24"/>
          <w:szCs w:val="24"/>
        </w:rPr>
        <w:t>Так как</w:t>
      </w:r>
      <w:r w:rsidR="004C21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43201">
        <w:rPr>
          <w:rFonts w:ascii="Times New Roman" w:hAnsi="Times New Roman" w:cs="Times New Roman"/>
          <w:sz w:val="24"/>
          <w:szCs w:val="24"/>
        </w:rPr>
        <w:t>педагоги</w:t>
      </w:r>
      <w:r w:rsidR="00535930" w:rsidRPr="00A43201">
        <w:rPr>
          <w:rFonts w:ascii="Times New Roman" w:hAnsi="Times New Roman" w:cs="Times New Roman"/>
          <w:sz w:val="24"/>
          <w:szCs w:val="24"/>
        </w:rPr>
        <w:t>, прошедшие обучение,</w:t>
      </w:r>
      <w:r w:rsidR="007D6527" w:rsidRPr="00A43201">
        <w:rPr>
          <w:rFonts w:ascii="Times New Roman" w:hAnsi="Times New Roman" w:cs="Times New Roman"/>
          <w:sz w:val="24"/>
          <w:szCs w:val="24"/>
        </w:rPr>
        <w:t xml:space="preserve"> </w:t>
      </w:r>
      <w:r w:rsidR="00535930" w:rsidRPr="00A43201">
        <w:rPr>
          <w:rFonts w:ascii="Times New Roman" w:hAnsi="Times New Roman" w:cs="Times New Roman"/>
          <w:sz w:val="24"/>
          <w:szCs w:val="24"/>
        </w:rPr>
        <w:t>отвечают</w:t>
      </w:r>
      <w:r w:rsidR="007D6527" w:rsidRPr="00A43201">
        <w:rPr>
          <w:rFonts w:ascii="Times New Roman" w:hAnsi="Times New Roman" w:cs="Times New Roman"/>
          <w:sz w:val="24"/>
          <w:szCs w:val="24"/>
        </w:rPr>
        <w:t xml:space="preserve"> следующим требованиям</w:t>
      </w:r>
      <w:r w:rsidRPr="00A43201">
        <w:rPr>
          <w:rFonts w:ascii="Times New Roman" w:hAnsi="Times New Roman" w:cs="Times New Roman"/>
          <w:sz w:val="24"/>
          <w:szCs w:val="24"/>
        </w:rPr>
        <w:t>:</w:t>
      </w:r>
    </w:p>
    <w:p w:rsidR="004C77EF" w:rsidRPr="00A43201" w:rsidRDefault="004C77EF" w:rsidP="00A432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201">
        <w:rPr>
          <w:rFonts w:ascii="Times New Roman" w:hAnsi="Times New Roman" w:cs="Times New Roman"/>
          <w:sz w:val="24"/>
          <w:szCs w:val="24"/>
        </w:rPr>
        <w:t>- имеется свидетельство эксперта с правом оценки демонстрационного экзамена или свидетельство эксперта с правом проведения чемпионата</w:t>
      </w:r>
      <w:r w:rsidR="00B7283A" w:rsidRPr="00A43201">
        <w:rPr>
          <w:rFonts w:ascii="Times New Roman" w:hAnsi="Times New Roman" w:cs="Times New Roman"/>
          <w:sz w:val="24"/>
          <w:szCs w:val="24"/>
        </w:rPr>
        <w:t xml:space="preserve"> по соответствующей компетенции;</w:t>
      </w:r>
    </w:p>
    <w:p w:rsidR="004C77EF" w:rsidRPr="00A43201" w:rsidRDefault="004C77EF" w:rsidP="00A432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201">
        <w:rPr>
          <w:rFonts w:ascii="Times New Roman" w:hAnsi="Times New Roman" w:cs="Times New Roman"/>
          <w:sz w:val="24"/>
          <w:szCs w:val="24"/>
        </w:rPr>
        <w:t xml:space="preserve"> - имеет</w:t>
      </w:r>
      <w:r w:rsidR="00B7283A" w:rsidRPr="00A43201">
        <w:rPr>
          <w:rFonts w:ascii="Times New Roman" w:hAnsi="Times New Roman" w:cs="Times New Roman"/>
          <w:sz w:val="24"/>
          <w:szCs w:val="24"/>
        </w:rPr>
        <w:t>ся</w:t>
      </w:r>
      <w:r w:rsidRPr="00A43201">
        <w:rPr>
          <w:rFonts w:ascii="Times New Roman" w:hAnsi="Times New Roman" w:cs="Times New Roman"/>
          <w:sz w:val="24"/>
          <w:szCs w:val="24"/>
        </w:rPr>
        <w:t xml:space="preserve"> опыт экспертной оценки в рамках чемпионатов по стандартам </w:t>
      </w:r>
      <w:proofErr w:type="spellStart"/>
      <w:r w:rsidRPr="00A43201">
        <w:rPr>
          <w:rFonts w:ascii="Times New Roman" w:hAnsi="Times New Roman" w:cs="Times New Roman"/>
          <w:sz w:val="24"/>
          <w:szCs w:val="24"/>
        </w:rPr>
        <w:t>Ворлдскиллс</w:t>
      </w:r>
      <w:proofErr w:type="spellEnd"/>
      <w:r w:rsidRPr="00A43201">
        <w:rPr>
          <w:rFonts w:ascii="Times New Roman" w:hAnsi="Times New Roman" w:cs="Times New Roman"/>
          <w:sz w:val="24"/>
          <w:szCs w:val="24"/>
        </w:rPr>
        <w:t xml:space="preserve"> и/или демонстрационных экзаменов по стандартам </w:t>
      </w:r>
      <w:proofErr w:type="spellStart"/>
      <w:r w:rsidRPr="00A43201">
        <w:rPr>
          <w:rFonts w:ascii="Times New Roman" w:hAnsi="Times New Roman" w:cs="Times New Roman"/>
          <w:sz w:val="24"/>
          <w:szCs w:val="24"/>
        </w:rPr>
        <w:t>Ворлдскиллс</w:t>
      </w:r>
      <w:proofErr w:type="spellEnd"/>
      <w:r w:rsidRPr="00A43201">
        <w:rPr>
          <w:rFonts w:ascii="Times New Roman" w:hAnsi="Times New Roman" w:cs="Times New Roman"/>
          <w:sz w:val="24"/>
          <w:szCs w:val="24"/>
        </w:rPr>
        <w:t xml:space="preserve"> Россия, подтвержденный соответствующими записями в информационной системе </w:t>
      </w:r>
      <w:proofErr w:type="spellStart"/>
      <w:r w:rsidRPr="00A43201">
        <w:rPr>
          <w:rFonts w:ascii="Times New Roman" w:hAnsi="Times New Roman" w:cs="Times New Roman"/>
          <w:sz w:val="24"/>
          <w:szCs w:val="24"/>
        </w:rPr>
        <w:t>eSim</w:t>
      </w:r>
      <w:proofErr w:type="spellEnd"/>
      <w:r w:rsidRPr="00A4320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A6351" w:rsidRPr="00A43201" w:rsidRDefault="00B7283A" w:rsidP="00A432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201">
        <w:rPr>
          <w:rFonts w:ascii="Times New Roman" w:hAnsi="Times New Roman" w:cs="Times New Roman"/>
          <w:sz w:val="24"/>
          <w:szCs w:val="24"/>
        </w:rPr>
        <w:t xml:space="preserve">- </w:t>
      </w:r>
      <w:r w:rsidR="004C77EF" w:rsidRPr="00A43201">
        <w:rPr>
          <w:rFonts w:ascii="Times New Roman" w:hAnsi="Times New Roman" w:cs="Times New Roman"/>
          <w:sz w:val="24"/>
          <w:szCs w:val="24"/>
        </w:rPr>
        <w:t xml:space="preserve">педагог выполнил задание демонстрационного экзамена по методике </w:t>
      </w:r>
      <w:proofErr w:type="spellStart"/>
      <w:r w:rsidR="004C77EF" w:rsidRPr="00A43201">
        <w:rPr>
          <w:rFonts w:ascii="Times New Roman" w:hAnsi="Times New Roman" w:cs="Times New Roman"/>
          <w:sz w:val="24"/>
          <w:szCs w:val="24"/>
        </w:rPr>
        <w:t>Ворлдскиллс</w:t>
      </w:r>
      <w:proofErr w:type="spellEnd"/>
      <w:r w:rsidR="004C77EF" w:rsidRPr="00A43201">
        <w:rPr>
          <w:rFonts w:ascii="Times New Roman" w:hAnsi="Times New Roman" w:cs="Times New Roman"/>
          <w:sz w:val="24"/>
          <w:szCs w:val="24"/>
        </w:rPr>
        <w:t xml:space="preserve"> в рамках итоговой аттестации по Программе в соответствии с комплектом оценочной документации, размещенном на ресурсе </w:t>
      </w:r>
      <w:proofErr w:type="spellStart"/>
      <w:r w:rsidR="004C77EF" w:rsidRPr="00A43201">
        <w:rPr>
          <w:rFonts w:ascii="Times New Roman" w:hAnsi="Times New Roman" w:cs="Times New Roman"/>
          <w:sz w:val="24"/>
          <w:szCs w:val="24"/>
        </w:rPr>
        <w:t>esat.worldskills.ru</w:t>
      </w:r>
      <w:proofErr w:type="spellEnd"/>
      <w:r w:rsidR="004C77EF" w:rsidRPr="00A43201">
        <w:rPr>
          <w:rFonts w:ascii="Times New Roman" w:hAnsi="Times New Roman" w:cs="Times New Roman"/>
          <w:sz w:val="24"/>
          <w:szCs w:val="24"/>
        </w:rPr>
        <w:t xml:space="preserve"> и указанном в утвержденной программе, и продемонстрировал результат, не ниже уровня оценки «отлично»</w:t>
      </w:r>
    </w:p>
    <w:p w:rsidR="004C77EF" w:rsidRPr="00A43201" w:rsidRDefault="00F348DB" w:rsidP="00A432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201">
        <w:rPr>
          <w:rFonts w:ascii="Times New Roman" w:hAnsi="Times New Roman" w:cs="Times New Roman"/>
          <w:sz w:val="24"/>
          <w:szCs w:val="24"/>
        </w:rPr>
        <w:t>п</w:t>
      </w:r>
      <w:r w:rsidR="00535930" w:rsidRPr="00A43201">
        <w:rPr>
          <w:rFonts w:ascii="Times New Roman" w:hAnsi="Times New Roman" w:cs="Times New Roman"/>
          <w:sz w:val="24"/>
          <w:szCs w:val="24"/>
        </w:rPr>
        <w:t xml:space="preserve">реподавателю </w:t>
      </w:r>
      <w:proofErr w:type="spellStart"/>
      <w:r w:rsidR="00535930" w:rsidRPr="00A43201">
        <w:rPr>
          <w:rFonts w:ascii="Times New Roman" w:hAnsi="Times New Roman" w:cs="Times New Roman"/>
          <w:sz w:val="24"/>
          <w:szCs w:val="24"/>
        </w:rPr>
        <w:t>Ловинской</w:t>
      </w:r>
      <w:proofErr w:type="spellEnd"/>
      <w:r w:rsidR="00535930" w:rsidRPr="00A43201">
        <w:rPr>
          <w:rFonts w:ascii="Times New Roman" w:hAnsi="Times New Roman" w:cs="Times New Roman"/>
          <w:sz w:val="24"/>
          <w:szCs w:val="24"/>
        </w:rPr>
        <w:t xml:space="preserve"> Алисе Борисовне, мастерам </w:t>
      </w:r>
      <w:proofErr w:type="spellStart"/>
      <w:proofErr w:type="gramStart"/>
      <w:r w:rsidR="00535930" w:rsidRPr="00A43201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535930" w:rsidRPr="00A43201">
        <w:rPr>
          <w:rFonts w:ascii="Times New Roman" w:hAnsi="Times New Roman" w:cs="Times New Roman"/>
          <w:sz w:val="24"/>
          <w:szCs w:val="24"/>
        </w:rPr>
        <w:t xml:space="preserve">/о Матюшкину Анатолию Викторовичу и </w:t>
      </w:r>
      <w:proofErr w:type="spellStart"/>
      <w:r w:rsidR="00535930" w:rsidRPr="00A43201">
        <w:rPr>
          <w:rFonts w:ascii="Times New Roman" w:hAnsi="Times New Roman" w:cs="Times New Roman"/>
          <w:sz w:val="24"/>
          <w:szCs w:val="24"/>
        </w:rPr>
        <w:t>Беломестнову</w:t>
      </w:r>
      <w:proofErr w:type="spellEnd"/>
      <w:r w:rsidR="00535930" w:rsidRPr="00A43201">
        <w:rPr>
          <w:rFonts w:ascii="Times New Roman" w:hAnsi="Times New Roman" w:cs="Times New Roman"/>
          <w:sz w:val="24"/>
          <w:szCs w:val="24"/>
        </w:rPr>
        <w:t xml:space="preserve"> Станиславу Николаевичу  в</w:t>
      </w:r>
      <w:r w:rsidR="00B7283A" w:rsidRPr="00A43201">
        <w:rPr>
          <w:rFonts w:ascii="Times New Roman" w:hAnsi="Times New Roman" w:cs="Times New Roman"/>
          <w:sz w:val="24"/>
          <w:szCs w:val="24"/>
        </w:rPr>
        <w:t xml:space="preserve"> </w:t>
      </w:r>
      <w:r w:rsidR="00535930" w:rsidRPr="00A43201">
        <w:rPr>
          <w:rFonts w:ascii="Times New Roman" w:hAnsi="Times New Roman" w:cs="Times New Roman"/>
          <w:sz w:val="24"/>
          <w:szCs w:val="24"/>
        </w:rPr>
        <w:t>с</w:t>
      </w:r>
      <w:r w:rsidR="00B7283A" w:rsidRPr="00A43201">
        <w:rPr>
          <w:rFonts w:ascii="Times New Roman" w:hAnsi="Times New Roman" w:cs="Times New Roman"/>
          <w:sz w:val="24"/>
          <w:szCs w:val="24"/>
        </w:rPr>
        <w:t xml:space="preserve">оответствии с Положением о сертификации преподавателей (мастеров производственного обучения), прошедших повышение квалификации по программам, основанным на опыте Союза </w:t>
      </w:r>
      <w:proofErr w:type="spellStart"/>
      <w:r w:rsidR="00B7283A" w:rsidRPr="00A43201">
        <w:rPr>
          <w:rFonts w:ascii="Times New Roman" w:hAnsi="Times New Roman" w:cs="Times New Roman"/>
          <w:sz w:val="24"/>
          <w:szCs w:val="24"/>
        </w:rPr>
        <w:t>Ворлдскиллс</w:t>
      </w:r>
      <w:proofErr w:type="spellEnd"/>
      <w:r w:rsidR="00B7283A" w:rsidRPr="00A43201">
        <w:rPr>
          <w:rFonts w:ascii="Times New Roman" w:hAnsi="Times New Roman" w:cs="Times New Roman"/>
          <w:sz w:val="24"/>
          <w:szCs w:val="24"/>
        </w:rPr>
        <w:t xml:space="preserve"> Россия, в качестве экспертов-мастеров </w:t>
      </w:r>
      <w:proofErr w:type="spellStart"/>
      <w:r w:rsidR="00B7283A" w:rsidRPr="00A43201">
        <w:rPr>
          <w:rFonts w:ascii="Times New Roman" w:hAnsi="Times New Roman" w:cs="Times New Roman"/>
          <w:sz w:val="24"/>
          <w:szCs w:val="24"/>
        </w:rPr>
        <w:t>Ворлдскиллс</w:t>
      </w:r>
      <w:proofErr w:type="spellEnd"/>
      <w:r w:rsidR="00B7283A" w:rsidRPr="00A43201">
        <w:rPr>
          <w:rFonts w:ascii="Times New Roman" w:hAnsi="Times New Roman" w:cs="Times New Roman"/>
          <w:sz w:val="24"/>
          <w:szCs w:val="24"/>
        </w:rPr>
        <w:t xml:space="preserve"> (утвержденное  приказом от 11.06.2019 № 11.06.2019-3) </w:t>
      </w:r>
      <w:r w:rsidR="00604270" w:rsidRPr="00A43201">
        <w:rPr>
          <w:rFonts w:ascii="Times New Roman" w:hAnsi="Times New Roman" w:cs="Times New Roman"/>
          <w:sz w:val="24"/>
          <w:szCs w:val="24"/>
        </w:rPr>
        <w:t>присвоен</w:t>
      </w:r>
      <w:r w:rsidR="00B7283A" w:rsidRPr="00A43201">
        <w:rPr>
          <w:rFonts w:ascii="Times New Roman" w:hAnsi="Times New Roman" w:cs="Times New Roman"/>
          <w:sz w:val="24"/>
          <w:szCs w:val="24"/>
        </w:rPr>
        <w:t xml:space="preserve"> статус </w:t>
      </w:r>
      <w:r w:rsidR="004C77EF" w:rsidRPr="00A43201">
        <w:rPr>
          <w:rFonts w:ascii="Times New Roman" w:hAnsi="Times New Roman" w:cs="Times New Roman"/>
          <w:sz w:val="24"/>
          <w:szCs w:val="24"/>
        </w:rPr>
        <w:t xml:space="preserve"> мастера-эксперта </w:t>
      </w:r>
      <w:r w:rsidR="00B7283A" w:rsidRPr="00A43201">
        <w:rPr>
          <w:rFonts w:ascii="Times New Roman" w:hAnsi="Times New Roman" w:cs="Times New Roman"/>
          <w:sz w:val="24"/>
          <w:szCs w:val="24"/>
        </w:rPr>
        <w:t>с</w:t>
      </w:r>
      <w:r w:rsidR="00535930" w:rsidRPr="00A43201">
        <w:rPr>
          <w:rFonts w:ascii="Times New Roman" w:hAnsi="Times New Roman" w:cs="Times New Roman"/>
          <w:sz w:val="24"/>
          <w:szCs w:val="24"/>
        </w:rPr>
        <w:t xml:space="preserve"> выдачей</w:t>
      </w:r>
      <w:r w:rsidR="004C77EF" w:rsidRPr="00A43201">
        <w:rPr>
          <w:rFonts w:ascii="Times New Roman" w:hAnsi="Times New Roman" w:cs="Times New Roman"/>
          <w:sz w:val="24"/>
          <w:szCs w:val="24"/>
        </w:rPr>
        <w:t xml:space="preserve"> электронного сертификата </w:t>
      </w:r>
      <w:r w:rsidR="00535930" w:rsidRPr="00A43201">
        <w:rPr>
          <w:rFonts w:ascii="Times New Roman" w:hAnsi="Times New Roman" w:cs="Times New Roman"/>
          <w:sz w:val="24"/>
          <w:szCs w:val="24"/>
        </w:rPr>
        <w:t>и</w:t>
      </w:r>
      <w:r w:rsidR="004C77EF" w:rsidRPr="00A43201">
        <w:rPr>
          <w:rFonts w:ascii="Times New Roman" w:hAnsi="Times New Roman" w:cs="Times New Roman"/>
          <w:sz w:val="24"/>
          <w:szCs w:val="24"/>
        </w:rPr>
        <w:t xml:space="preserve"> внесением данных о сертификате в реестр сертифицированных экспертов-мастеров, </w:t>
      </w:r>
      <w:proofErr w:type="gramStart"/>
      <w:r w:rsidR="004C77EF" w:rsidRPr="00A43201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="004C77EF" w:rsidRPr="00A43201">
        <w:rPr>
          <w:rFonts w:ascii="Times New Roman" w:hAnsi="Times New Roman" w:cs="Times New Roman"/>
          <w:sz w:val="24"/>
          <w:szCs w:val="24"/>
        </w:rPr>
        <w:t xml:space="preserve"> ведется Союзом.</w:t>
      </w:r>
    </w:p>
    <w:p w:rsidR="00A43201" w:rsidRDefault="00A43201" w:rsidP="004C77EF">
      <w:r>
        <w:rPr>
          <w:noProof/>
          <w:lang w:eastAsia="ru-RU"/>
        </w:rPr>
        <w:lastRenderedPageBreak/>
        <w:drawing>
          <wp:inline distT="0" distB="0" distL="0" distR="0">
            <wp:extent cx="2952986" cy="41471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2817" t="10836" r="33084" b="39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074" cy="4157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3201">
        <w:t xml:space="preserve"> </w:t>
      </w:r>
      <w:r>
        <w:rPr>
          <w:noProof/>
          <w:lang w:eastAsia="ru-RU"/>
        </w:rPr>
        <w:drawing>
          <wp:inline distT="0" distB="0" distL="0" distR="0">
            <wp:extent cx="2881805" cy="4144069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2817" t="10646" r="33084" b="38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805" cy="4144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3201">
        <w:t xml:space="preserve"> </w:t>
      </w:r>
    </w:p>
    <w:p w:rsidR="00A43201" w:rsidRDefault="00A43201" w:rsidP="004C77EF"/>
    <w:p w:rsidR="00A43201" w:rsidRDefault="00A43201" w:rsidP="004C77EF">
      <w:r>
        <w:rPr>
          <w:noProof/>
          <w:lang w:eastAsia="ru-RU"/>
        </w:rPr>
        <w:drawing>
          <wp:inline distT="0" distB="0" distL="0" distR="0">
            <wp:extent cx="2960632" cy="3894057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3244" t="10076" r="32630" b="41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632" cy="3894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83A" w:rsidRDefault="00B7283A"/>
    <w:sectPr w:rsidR="00B7283A" w:rsidSect="00DF4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FD20E7"/>
    <w:rsid w:val="000A6351"/>
    <w:rsid w:val="004C2194"/>
    <w:rsid w:val="004C77EF"/>
    <w:rsid w:val="00535930"/>
    <w:rsid w:val="00604270"/>
    <w:rsid w:val="007D6527"/>
    <w:rsid w:val="00950AB7"/>
    <w:rsid w:val="00A43201"/>
    <w:rsid w:val="00B7283A"/>
    <w:rsid w:val="00DF4B2D"/>
    <w:rsid w:val="00F348DB"/>
    <w:rsid w:val="00FD2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2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108-1</dc:creator>
  <cp:keywords/>
  <dc:description/>
  <cp:lastModifiedBy>108-1</cp:lastModifiedBy>
  <cp:revision>4</cp:revision>
  <dcterms:created xsi:type="dcterms:W3CDTF">2020-06-29T02:20:00Z</dcterms:created>
  <dcterms:modified xsi:type="dcterms:W3CDTF">2020-06-30T03:41:00Z</dcterms:modified>
</cp:coreProperties>
</file>